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30C" w:rsidRDefault="00C40A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45pt;height:254.25pt" o:bordertopcolor="this" o:borderleftcolor="this" o:borderbottomcolor="this" o:borderrightcolor="this">
            <v:imagedata r:id="rId5" o:title="schoolgat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7630C" w:rsidRDefault="00862347" w:rsidP="0087630C">
      <w:pPr>
        <w:rPr>
          <w:rFonts w:ascii="Arial" w:hAnsi="Arial" w:cs="Arial"/>
          <w:color w:val="444444"/>
          <w:bdr w:val="none" w:sz="0" w:space="0" w:color="auto" w:frame="1"/>
          <w:shd w:val="clear" w:color="auto" w:fill="FAFAFA"/>
        </w:rPr>
      </w:pPr>
      <w:r>
        <w:rPr>
          <w:rFonts w:ascii="Arial" w:hAnsi="Arial" w:cs="Arial"/>
          <w:color w:val="444444"/>
          <w:shd w:val="clear" w:color="auto" w:fill="FAFAFA"/>
        </w:rPr>
        <w:t>我們是中國科技大學台北校區</w:t>
      </w:r>
      <w:r>
        <w:rPr>
          <w:rFonts w:ascii="Arial" w:hAnsi="Arial" w:cs="Arial" w:hint="eastAsia"/>
          <w:color w:val="444444"/>
          <w:shd w:val="clear" w:color="auto" w:fill="FAFAFA"/>
        </w:rPr>
        <w:t>日間部建築</w:t>
      </w:r>
      <w:r w:rsidR="0087630C">
        <w:rPr>
          <w:rFonts w:ascii="Arial" w:hAnsi="Arial" w:cs="Arial"/>
          <w:color w:val="444444"/>
          <w:shd w:val="clear" w:color="auto" w:fill="FAFAFA"/>
        </w:rPr>
        <w:t>系一年級</w:t>
      </w:r>
      <w:r w:rsidR="0087630C">
        <w:rPr>
          <w:rFonts w:ascii="Arial" w:hAnsi="Arial" w:cs="Arial"/>
          <w:color w:val="444444"/>
          <w:shd w:val="clear" w:color="auto" w:fill="FAFAFA"/>
        </w:rPr>
        <w:t>A</w:t>
      </w:r>
      <w:r w:rsidR="0087630C">
        <w:rPr>
          <w:rFonts w:ascii="Arial" w:hAnsi="Arial" w:cs="Arial"/>
          <w:color w:val="444444"/>
          <w:shd w:val="clear" w:color="auto" w:fill="FAFAFA"/>
        </w:rPr>
        <w:t>班的</w:t>
      </w:r>
      <w:r>
        <w:rPr>
          <w:rFonts w:ascii="Arial" w:hAnsi="Arial" w:cs="Arial" w:hint="eastAsia"/>
          <w:color w:val="444444"/>
          <w:shd w:val="clear" w:color="auto" w:fill="FAFAFA"/>
        </w:rPr>
        <w:t>楊</w:t>
      </w:r>
      <w:proofErr w:type="gramStart"/>
      <w:r>
        <w:rPr>
          <w:rFonts w:ascii="Arial" w:hAnsi="Arial" w:cs="Arial" w:hint="eastAsia"/>
          <w:color w:val="444444"/>
          <w:shd w:val="clear" w:color="auto" w:fill="FAFAFA"/>
        </w:rPr>
        <w:t>宥縈</w:t>
      </w:r>
      <w:proofErr w:type="gramEnd"/>
      <w:r>
        <w:rPr>
          <w:rFonts w:ascii="Arial" w:hAnsi="Arial" w:cs="Arial" w:hint="eastAsia"/>
          <w:color w:val="444444"/>
          <w:shd w:val="clear" w:color="auto" w:fill="FAFAFA"/>
        </w:rPr>
        <w:t xml:space="preserve"> </w:t>
      </w:r>
      <w:r>
        <w:rPr>
          <w:rFonts w:ascii="Arial" w:hAnsi="Arial" w:cs="Arial" w:hint="eastAsia"/>
          <w:color w:val="444444"/>
          <w:shd w:val="clear" w:color="auto" w:fill="FAFAFA"/>
        </w:rPr>
        <w:t>許家豪</w:t>
      </w:r>
      <w:r>
        <w:rPr>
          <w:rFonts w:ascii="Arial" w:hAnsi="Arial" w:cs="Arial" w:hint="eastAsia"/>
          <w:color w:val="444444"/>
          <w:shd w:val="clear" w:color="auto" w:fill="FAFAFA"/>
        </w:rPr>
        <w:t xml:space="preserve"> </w:t>
      </w:r>
      <w:r>
        <w:rPr>
          <w:rFonts w:ascii="Arial" w:hAnsi="Arial" w:cs="Arial" w:hint="eastAsia"/>
          <w:color w:val="444444"/>
          <w:shd w:val="clear" w:color="auto" w:fill="FAFAFA"/>
        </w:rPr>
        <w:t>張奕翔</w:t>
      </w:r>
      <w:r>
        <w:rPr>
          <w:rFonts w:ascii="Arial" w:hAnsi="Arial" w:cs="Arial" w:hint="eastAsia"/>
          <w:color w:val="444444"/>
          <w:shd w:val="clear" w:color="auto" w:fill="FAFAFA"/>
        </w:rPr>
        <w:t xml:space="preserve"> </w:t>
      </w:r>
      <w:r>
        <w:rPr>
          <w:rFonts w:ascii="Arial" w:hAnsi="Arial" w:cs="Arial" w:hint="eastAsia"/>
          <w:color w:val="444444"/>
          <w:shd w:val="clear" w:color="auto" w:fill="FAFAFA"/>
        </w:rPr>
        <w:t>李韋宸</w:t>
      </w:r>
      <w:r w:rsidR="0087630C">
        <w:rPr>
          <w:rFonts w:ascii="Arial" w:hAnsi="Arial" w:cs="Arial"/>
          <w:color w:val="444444"/>
          <w:shd w:val="clear" w:color="auto" w:fill="FAFAFA"/>
        </w:rPr>
        <w:t>，因應「應用文」課課程的需要而介</w:t>
      </w:r>
      <w:r w:rsidR="0087630C">
        <w:rPr>
          <w:rFonts w:ascii="Arial" w:hAnsi="Arial" w:cs="Arial"/>
          <w:color w:val="444444"/>
          <w:bdr w:val="none" w:sz="0" w:space="0" w:color="auto" w:frame="1"/>
          <w:shd w:val="clear" w:color="auto" w:fill="FAFAFA"/>
        </w:rPr>
        <w:t>紹</w:t>
      </w:r>
      <w:r>
        <w:rPr>
          <w:rFonts w:ascii="Arial" w:hAnsi="Arial" w:cs="Arial" w:hint="eastAsia"/>
          <w:color w:val="444444"/>
          <w:bdr w:val="none" w:sz="0" w:space="0" w:color="auto" w:frame="1"/>
          <w:shd w:val="clear" w:color="auto" w:fill="FAFAFA"/>
        </w:rPr>
        <w:t>興隆公園</w:t>
      </w:r>
      <w:r w:rsidR="0087630C">
        <w:rPr>
          <w:rFonts w:ascii="Arial" w:hAnsi="Arial" w:cs="Arial"/>
          <w:color w:val="444444"/>
          <w:bdr w:val="none" w:sz="0" w:space="0" w:color="auto" w:frame="1"/>
          <w:shd w:val="clear" w:color="auto" w:fill="FAFAFA"/>
        </w:rPr>
        <w:t>。</w:t>
      </w:r>
    </w:p>
    <w:p w:rsidR="00601321" w:rsidRDefault="00862347" w:rsidP="008763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864B8" wp14:editId="0B3C99E0">
                <wp:simplePos x="0" y="0"/>
                <wp:positionH relativeFrom="column">
                  <wp:posOffset>2981325</wp:posOffset>
                </wp:positionH>
                <wp:positionV relativeFrom="paragraph">
                  <wp:posOffset>1644015</wp:posOffset>
                </wp:positionV>
                <wp:extent cx="182880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347" w:rsidRPr="00862347" w:rsidRDefault="00862347" w:rsidP="00862347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347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864B8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34.75pt;margin-top:129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eOgIAAFkEAAAOAAAAZHJzL2Uyb0RvYy54bWysVEtu2zAQ3RfoHQjua9mG27qC5cBN4KJA&#10;kARwiqxpirIEiB+QtCX3AgV6gHTdA/QAPVByjj5SsuOmXRXdUPPjcGbeG83OWlmTnbCu0iqjo8GQ&#10;EqG4ziu1yein2+WrKSXOM5WzWiuR0b1w9Gz+8sWsMakY61LXubAESZRLG5PR0nuTJonjpZDMDbQR&#10;Cs5CW8k8VLtJcssaZJd1Mh4O3ySNtrmxmgvnYL3onHQe8xeF4P66KJzwpM4oavPxtPFchzOZz1i6&#10;scyUFe/LYP9QhWSVwqPHVBfMM7K11R+pZMWtdrrwA65looui4iL2gG5Gw2fdrEpmROwFw3HmOCb3&#10;/9Lyq92NJVUO7ChRTAKix/svDz++Pd7/fPj+lYzChBrjUgSuDEJ9+163Ibq3OxhD421hZfiiJQI/&#10;Zr0/zle0nvBwaTqeTodwcfgOCvIkT9eNdf6D0JIEIaMWAMa5st2l813oISS8pvSyqmvYWVqr3wzI&#10;2VlEZEF/O3TSVRwk367bvo21zvfozuqOIc7wZYUKLpnzN8yCEqgaNPfXOIpaNxnVvURJqe3nv9lD&#10;PJCCl5IGFMuowg5QUn9UQPDdaDIJjIzK5PXbMRR76lmfetRWnmtwGCihtiiGeF8fxMJqeYddWIQ3&#10;4WKK4+WM+oN47jvaY5e4WCxiEDhomL9UK8ND6jDAMN3b9o5Z00Pggd6VPlCRpc+Q6GLDTWcWWw88&#10;IkxhvN1MAW9QwN8IdL9rYUFO9Rj19EeY/wIAAP//AwBQSwMEFAAGAAgAAAAhAO1+CW3dAAAACwEA&#10;AA8AAABkcnMvZG93bnJldi54bWxMj8FOwzAMhu9IvENkJG4sXbVubWk6oQFnYPAAWWOa0sapmmwr&#10;PD3mxI72/+n352o7u0GccAqdJwXLRQICqfGmo1bBx/vzXQ4iRE1GD55QwTcG2NbXV5UujT/TG572&#10;sRVcQqHUCmyMYyllaCw6HRZ+ROLs009ORx6nVppJn7ncDTJNkrV0uiO+YPWIO4tNvz86BXniXvq+&#10;SF+DW/0sM7t79E/jl1K3N/PDPYiIc/yH4U+f1aFmp4M/kgliULBaFxmjCtIsL0Awsck2vDkoyDgD&#10;WVfy8of6FwAA//8DAFBLAQItABQABgAIAAAAIQC2gziS/gAAAOEBAAATAAAAAAAAAAAAAAAAAAAA&#10;AABbQ29udGVudF9UeXBlc10ueG1sUEsBAi0AFAAGAAgAAAAhADj9If/WAAAAlAEAAAsAAAAAAAAA&#10;AAAAAAAALwEAAF9yZWxzLy5yZWxzUEsBAi0AFAAGAAgAAAAhANrt0t46AgAAWQQAAA4AAAAAAAAA&#10;AAAAAAAALgIAAGRycy9lMm9Eb2MueG1sUEsBAi0AFAAGAAgAAAAhAO1+CW3dAAAACwEAAA8AAAAA&#10;AAAAAAAAAAAAlAQAAGRycy9kb3ducmV2LnhtbFBLBQYAAAAABAAEAPMAAACeBQAAAAA=&#10;" filled="f" stroked="f">
                <v:textbox style="mso-fit-shape-to-text:t">
                  <w:txbxContent>
                    <w:p w:rsidR="00862347" w:rsidRPr="00862347" w:rsidRDefault="00862347" w:rsidP="00862347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347"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623A6" wp14:editId="3AD2812E">
                <wp:simplePos x="0" y="0"/>
                <wp:positionH relativeFrom="column">
                  <wp:posOffset>1908175</wp:posOffset>
                </wp:positionH>
                <wp:positionV relativeFrom="paragraph">
                  <wp:posOffset>857250</wp:posOffset>
                </wp:positionV>
                <wp:extent cx="1828800" cy="1828800"/>
                <wp:effectExtent l="0" t="0" r="0" b="381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347" w:rsidRPr="00862347" w:rsidRDefault="00862347" w:rsidP="00862347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23A6" id="文字方塊 3" o:spid="_x0000_s1027" type="#_x0000_t202" style="position:absolute;margin-left:150.25pt;margin-top:67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SnPQIAAGAEAAAOAAAAZHJzL2Uyb0RvYy54bWysVF2O0zAQfkfiDpbfadpugRI1XZVdFSFV&#10;uyt10T67jt1Eij2W7TYpF0DiAMszB+AAHGj3HIydpFsWnhAvzvx5PDPfN5mdN6oie2FdCTqjo8GQ&#10;EqE55KXeZvTT7fLVlBLnmc5ZBVpk9CAcPZ+/fDGrTSrGUECVC0swiXZpbTJaeG/SJHG8EIq5ARih&#10;0SnBKuZRtdskt6zG7KpKxsPhm6QGmxsLXDiH1svWSecxv5SC+2spnfCkyijW5uNp47kJZzKfsXRr&#10;mSlK3pXB/qEKxUqNjx5TXTLPyM6Wf6RSJbfgQPoBB5WAlCUXsQfsZjR81s26YEbEXnA4zhzH5P5f&#10;Wn61v7GkzDN6RolmCiF6vP/y8OPb4/3Ph+9fyVmYUG1cioFrg6G+eQ8NIt3bHRpD4420KnyxJYJ+&#10;nPXhOF/ReMLDpel4Oh2ii6OvVzB/8nTdWOc/CFAkCBm1CGCcK9uvnG9D+5DwmoZlWVURxEr/ZsCc&#10;rUVEFnS3QydtxUHyzaaJvR+72UB+wCYttERxhi9LLGTFnL9hFpmBxSPb/TUesoI6o9BJlBRgP//N&#10;HuIRMPRSUiPTMqpxFSipPmoE8t1oMgnEjMrk9dsxKvbUszn16J26AKTyCLfK8CiGeF/1orSg7nAl&#10;FuFNdDHN8eWM+l688C37caW4WCxiEFLRML/Sa8ND6jDHMOTb5o5Z0yHhEcQr6BnJ0meAtLHhpjOL&#10;nUdYIlphyu1MEeWgII0j3t3KhT051WPU049h/gsAAP//AwBQSwMEFAAGAAgAAAAhACAGXKXdAAAA&#10;CwEAAA8AAABkcnMvZG93bnJldi54bWxMj8FOwzAQRO9I/IO1SNyo3aRBIY1ToQJnaOED3HibhMTr&#10;KHbbwNeznOC4M0+zM+VmdoM44xQ6TxqWCwUCqfa2o0bDx/vLXQ4iREPWDJ5QwxcG2FTXV6UprL/Q&#10;Ds/72AgOoVAYDW2MYyFlqFt0Jiz8iMTe0U/ORD6nRtrJXDjcDTJR6l460xF/aM2I2xbrfn9yGnLl&#10;Xvv+IXkLbvW9zNrtk38eP7W+vZkf1yAizvEPht/6XB0q7nTwJ7JBDBpSpTJG2UgzHsVEluesHDSs&#10;klSBrEr5f0P1AwAA//8DAFBLAQItABQABgAIAAAAIQC2gziS/gAAAOEBAAATAAAAAAAAAAAAAAAA&#10;AAAAAABbQ29udGVudF9UeXBlc10ueG1sUEsBAi0AFAAGAAgAAAAhADj9If/WAAAAlAEAAAsAAAAA&#10;AAAAAAAAAAAALwEAAF9yZWxzLy5yZWxzUEsBAi0AFAAGAAgAAAAhANJSlKc9AgAAYAQAAA4AAAAA&#10;AAAAAAAAAAAALgIAAGRycy9lMm9Eb2MueG1sUEsBAi0AFAAGAAgAAAAhACAGXKXdAAAACwEAAA8A&#10;AAAAAAAAAAAAAAAAlwQAAGRycy9kb3ducmV2LnhtbFBLBQYAAAAABAAEAPMAAAChBQAAAAA=&#10;" filled="f" stroked="f">
                <v:textbox style="mso-fit-shape-to-text:t">
                  <w:txbxContent>
                    <w:p w:rsidR="00862347" w:rsidRPr="00862347" w:rsidRDefault="00862347" w:rsidP="00862347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28E70" wp14:editId="350F3887">
                <wp:simplePos x="0" y="0"/>
                <wp:positionH relativeFrom="column">
                  <wp:posOffset>1447800</wp:posOffset>
                </wp:positionH>
                <wp:positionV relativeFrom="paragraph">
                  <wp:posOffset>2171700</wp:posOffset>
                </wp:positionV>
                <wp:extent cx="1828800" cy="1828800"/>
                <wp:effectExtent l="0" t="0" r="0" b="381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347" w:rsidRPr="00862347" w:rsidRDefault="00862347" w:rsidP="00862347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28E70" id="文字方塊 2" o:spid="_x0000_s1028" type="#_x0000_t202" style="position:absolute;margin-left:114pt;margin-top:17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0/PQIAAGAEAAAOAAAAZHJzL2Uyb0RvYy54bWysVF2O0zAQfkfiDpbfadqoQImarsquipBW&#10;uyt10T67jt1Eij2W7TYpF0DiAMszB+AAHGj3HIydpFsWnhAvzvx5PDPfN5mftaome2FdBTqnk9GY&#10;EqE5FJXe5vTT7erVjBLnmS5YDVrk9CAcPVu8fDFvTCZSKKEuhCWYRLusMTktvTdZkjheCsXcCIzQ&#10;6JRgFfOo2m1SWNZgdlUn6Xj8JmnAFsYCF86h9aJz0kXML6Xg/lpKJzypc4q1+XjaeG7CmSzmLNta&#10;ZsqK92Wwf6hCsUrjo8dUF8wzsrPVH6lUxS04kH7EQSUgZcVF7AG7mYyfdbMumRGxFxyOM8cxuf+X&#10;ll/tbyypipymlGimEKLH+y8PP7493v98+P6VpGFCjXEZBq4Nhvr2PbSI9GB3aAyNt9Kq8MWWCPpx&#10;1ofjfEXrCQ+XZulsNkYXR9+gYP7k6bqxzn8QoEgQcmoRwDhXtr90vgsdQsJrGlZVXUcQa/2bAXN2&#10;FhFZ0N8OnXQVB8m3m7bvve9yA8UBm7TQEcUZvqqwkEvm/A2zyAwsHtnur/GQNTQ5hV6ipAT7+W/2&#10;EI+AoZeSBpmWU42rQEn9USOQ7ybTaSBmVKav36ao2FPP5tSjd+ockMoT3CrDoxjifT2I0oK6w5VY&#10;hjfRxTTHl3PqB/Hcd+zHleJiuYxBSEXD/KVeGx5ShzmGId+2d8yaHgmPIF7BwEiWPQOkiw03nVnu&#10;PMIS0QpT7maKKAcFaRzx7lcu7MmpHqOefgyLXwAAAP//AwBQSwMEFAAGAAgAAAAhAM1ZV3TeAAAA&#10;CwEAAA8AAABkcnMvZG93bnJldi54bWxMj8FOwzAQRO9I/IO1SNyoHbeNQohToQLnQuED3HiJQ2I7&#10;it028PVsT3Cb0Y5m31Sb2Q3shFPsgleQLQQw9E0wnW8VfLy/3BXAYtLe6CF4VPCNETb19VWlSxPO&#10;/g1P+9QyKvGx1ApsSmPJeWwsOh0XYURPt88wOZ3ITi03kz5TuRu4FCLnTneePlg94tZi0++PTkEh&#10;3K7v7+VrdKufbG23T+F5/FLq9mZ+fACWcE5/YbjgEzrUxHQIR28iGxRIWdCWpGC5kiQosc5yEgcF&#10;+VII4HXF/2+ofwEAAP//AwBQSwECLQAUAAYACAAAACEAtoM4kv4AAADhAQAAEwAAAAAAAAAAAAAA&#10;AAAAAAAAW0NvbnRlbnRfVHlwZXNdLnhtbFBLAQItABQABgAIAAAAIQA4/SH/1gAAAJQBAAALAAAA&#10;AAAAAAAAAAAAAC8BAABfcmVscy8ucmVsc1BLAQItABQABgAIAAAAIQAv/i0/PQIAAGAEAAAOAAAA&#10;AAAAAAAAAAAAAC4CAABkcnMvZTJvRG9jLnhtbFBLAQItABQABgAIAAAAIQDNWVd03gAAAAsBAAAP&#10;AAAAAAAAAAAAAAAAAJcEAABkcnMvZG93bnJldi54bWxQSwUGAAAAAAQABADzAAAAogUAAAAA&#10;" filled="f" stroked="f">
                <v:textbox style="mso-fit-shape-to-text:t">
                  <w:txbxContent>
                    <w:p w:rsidR="00862347" w:rsidRPr="00862347" w:rsidRDefault="00862347" w:rsidP="00862347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40A10">
        <w:pict>
          <v:shape id="_x0000_i1026" type="#_x0000_t75" style="width:378.5pt;height:267.5pt">
            <v:imagedata r:id="rId6" o:title="未命名"/>
          </v:shape>
        </w:pict>
      </w:r>
    </w:p>
    <w:p w:rsidR="00601321" w:rsidRPr="00601321" w:rsidRDefault="00601321" w:rsidP="0087630C">
      <w:pPr>
        <w:rPr>
          <w:sz w:val="20"/>
          <w:szCs w:val="20"/>
        </w:rPr>
      </w:pPr>
      <w:r w:rsidRPr="00601321">
        <w:rPr>
          <w:rFonts w:hint="eastAsia"/>
          <w:sz w:val="20"/>
          <w:szCs w:val="20"/>
        </w:rPr>
        <w:t>出自於網路</w:t>
      </w:r>
    </w:p>
    <w:p w:rsidR="00862347" w:rsidRPr="00862347" w:rsidRDefault="00862347" w:rsidP="00862347">
      <w:r>
        <w:rPr>
          <w:rFonts w:hint="eastAsia"/>
        </w:rPr>
        <w:t>興隆公園為附近居民重要的活動交流空間，公園內多數使用者為高齡者及小孩，</w:t>
      </w:r>
    </w:p>
    <w:p w:rsidR="001A3793" w:rsidRPr="00862347" w:rsidRDefault="001A3793" w:rsidP="001A3793">
      <w:r>
        <w:rPr>
          <w:rFonts w:hint="eastAsia"/>
        </w:rPr>
        <w:t>以通用設計為目標改善公園環境，環湖步道寬度調整、及減少排水孔蓋高低不平，使老人、小孩、輪椅行走於環湖步道更為舒適及便利。</w:t>
      </w:r>
    </w:p>
    <w:p w:rsidR="001A3793" w:rsidRDefault="001A3793" w:rsidP="0087630C">
      <w:r>
        <w:rPr>
          <w:rFonts w:hint="eastAsia"/>
        </w:rPr>
        <w:t>大致上分為</w:t>
      </w:r>
      <w:r>
        <w:rPr>
          <w:rFonts w:hint="eastAsia"/>
        </w:rPr>
        <w:t>ABC</w:t>
      </w:r>
      <w:r>
        <w:rPr>
          <w:rFonts w:hint="eastAsia"/>
        </w:rPr>
        <w:t>區。</w:t>
      </w:r>
    </w:p>
    <w:p w:rsidR="00D10075" w:rsidRDefault="00931947" w:rsidP="00876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4AC68" wp14:editId="3857107C">
                <wp:simplePos x="0" y="0"/>
                <wp:positionH relativeFrom="column">
                  <wp:posOffset>4659923</wp:posOffset>
                </wp:positionH>
                <wp:positionV relativeFrom="paragraph">
                  <wp:posOffset>1248508</wp:posOffset>
                </wp:positionV>
                <wp:extent cx="386569" cy="1635369"/>
                <wp:effectExtent l="0" t="0" r="13970" b="2222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69" cy="1635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31947" w:rsidRPr="00931947" w:rsidRDefault="00931947" w:rsidP="00931947">
                            <w:pPr>
                              <w:pStyle w:val="a5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 w:rsidRPr="00931947"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興隆公園圓形廣場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AC68" id="文字方塊 4" o:spid="_x0000_s1029" type="#_x0000_t202" style="position:absolute;margin-left:366.9pt;margin-top:98.3pt;width:30.45pt;height:12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FwXAIAAIsEAAAOAAAAZHJzL2Uyb0RvYy54bWysVF1uEzEQfkfiDpbfyeafdpVNFVIFIVVt&#10;pRT67Hi9WUtej7Gd7IYLIHGA8swBOAAHas/B2JukUeEJ8eLM387MN99MJhdNpchWWCdBZ7TX6VIi&#10;NIdc6nVGP94t3pxR4jzTOVOgRUZ3wtGL6etXk9qkog8lqFxYgkm0S2uT0dJ7kyaJ46WomOuAERqd&#10;BdiKeVTtOsktqzF7pZJ+tztOarC5scCFc2i9bJ10GvMXheD+piic8ERlFHvz8bXxXYU3mU5YurbM&#10;lJLv22D/0EXFpMaix1SXzDOysfKPVJXkFhwUvsOhSqAoJBcRA6LpdV+gWZbMiIgFh+PMcUzu/6Xl&#10;19tbS2Se0SElmlVI0dPD18ef358efj3++EaGYUK1cSkGLg2G+uYdNMj0we7QGIA3ha3CL0Ii6MdZ&#10;747zFY0nHI2Ds/FofE4JR1dvPBgNUMH0yfPXxjr/XkBFgpBRi/zFsbLtlfNt6CEkFNOwkEpFDpUO&#10;BgdK5sEWlbBEYq4s2TKkf7WOTWO1kyjU2i9FXJZ9lQC4BRYk36yaOKLBAfQK8h3OwkK7T87whcSG&#10;r5jzt8ziAiF8PAp/g0+hoM4o7CVKSrBf/mYP8RkV7BP+UlLjSmbUfd4wKyhRHzRyft4bDsMOR2U4&#10;ettHxZ56VqcevanmgLB7eICGRzHEe3UQCwvVPV7PLNRFF9Mce8soVm/FuW8PBa+Pi9ksBuHWGuav&#10;9NLwkDqMORBy19wza/aseeT7Gg7Ly9IX5LWxLX2zjYdCRmbDpNu54kYEBTc+7sb+OsNJneox6vk/&#10;ZPobAAD//wMAUEsDBBQABgAIAAAAIQDtg5/u4gAAAAsBAAAPAAAAZHJzL2Rvd25yZXYueG1sTI8x&#10;T8MwFIR3JP6D9ZDYqBOaxiTEqSokhKAdILB0c2MTh9rPUew24d9jJhhPd7r7rlrP1pCzGn3vkEO6&#10;SIAobJ3ssePw8f54cwfEB4FSGIeKw7fysK4vLypRSjfhmzo3oSOxBH0pOOgQhpJS32plhV+4QWH0&#10;Pt1oRYhy7KgcxRTLraG3SZJTK3qMC1oM6kGr9ticLIeCbZ9Zutq8fO32x6epMfp1v5s5v76aN/dA&#10;gprDXxh+8SM61JHp4E4oPTEc2HIZ0UM0ijwHEhOsyBiQA4dslaVA64r+/1D/AAAA//8DAFBLAQIt&#10;ABQABgAIAAAAIQC2gziS/gAAAOEBAAATAAAAAAAAAAAAAAAAAAAAAABbQ29udGVudF9UeXBlc10u&#10;eG1sUEsBAi0AFAAGAAgAAAAhADj9If/WAAAAlAEAAAsAAAAAAAAAAAAAAAAALwEAAF9yZWxzLy5y&#10;ZWxzUEsBAi0AFAAGAAgAAAAhAKrswXBcAgAAiwQAAA4AAAAAAAAAAAAAAAAALgIAAGRycy9lMm9E&#10;b2MueG1sUEsBAi0AFAAGAAgAAAAhAO2Dn+7iAAAACwEAAA8AAAAAAAAAAAAAAAAAtgQAAGRycy9k&#10;b3ducmV2LnhtbFBLBQYAAAAABAAEAPMAAADFBQAAAAA=&#10;" filled="f" strokecolor="white [3212]">
                <v:textbox style="layout-flow:vertical-ideographic">
                  <w:txbxContent>
                    <w:p w:rsidR="00931947" w:rsidRPr="00931947" w:rsidRDefault="00931947" w:rsidP="00931947">
                      <w:pPr>
                        <w:pStyle w:val="a5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 w:rsidRPr="00931947"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興隆公園圓形廣場</w:t>
                      </w:r>
                    </w:p>
                  </w:txbxContent>
                </v:textbox>
              </v:shape>
            </w:pict>
          </mc:Fallback>
        </mc:AlternateContent>
      </w:r>
      <w:r w:rsidR="00C40A10">
        <w:pict>
          <v:shape id="_x0000_i1027" type="#_x0000_t75" style="width:362.5pt;height:270.5pt">
            <v:imagedata r:id="rId7" o:title="A"/>
          </v:shape>
        </w:pict>
      </w:r>
    </w:p>
    <w:p w:rsidR="00601321" w:rsidRPr="00601321" w:rsidRDefault="00601321" w:rsidP="0087630C">
      <w:pPr>
        <w:rPr>
          <w:sz w:val="20"/>
          <w:szCs w:val="20"/>
        </w:rPr>
      </w:pPr>
      <w:r w:rsidRPr="00601321">
        <w:rPr>
          <w:rFonts w:hint="eastAsia"/>
          <w:sz w:val="20"/>
          <w:szCs w:val="20"/>
        </w:rPr>
        <w:t>出自於網路</w:t>
      </w:r>
    </w:p>
    <w:p w:rsidR="00D10075" w:rsidRDefault="00D10075" w:rsidP="0087630C">
      <w:r>
        <w:rPr>
          <w:rFonts w:hint="eastAsia"/>
        </w:rPr>
        <w:t>此圖為</w:t>
      </w:r>
      <w:r>
        <w:rPr>
          <w:rFonts w:hint="eastAsia"/>
        </w:rPr>
        <w:t>A</w:t>
      </w:r>
      <w:r>
        <w:rPr>
          <w:rFonts w:hint="eastAsia"/>
        </w:rPr>
        <w:t>區，</w:t>
      </w:r>
      <w:r>
        <w:rPr>
          <w:rFonts w:hint="eastAsia"/>
        </w:rPr>
        <w:t>A</w:t>
      </w:r>
      <w:r>
        <w:rPr>
          <w:rFonts w:hint="eastAsia"/>
        </w:rPr>
        <w:t>區為興隆公園的大草皮，大草皮上有</w:t>
      </w:r>
      <w:r w:rsidR="00931947">
        <w:rPr>
          <w:rFonts w:hint="eastAsia"/>
        </w:rPr>
        <w:t>人會在</w:t>
      </w:r>
      <w:proofErr w:type="gramStart"/>
      <w:r w:rsidR="00931947">
        <w:rPr>
          <w:rFonts w:hint="eastAsia"/>
        </w:rPr>
        <w:t>上面遛</w:t>
      </w:r>
      <w:proofErr w:type="gramEnd"/>
      <w:r w:rsidR="00931947">
        <w:rPr>
          <w:rFonts w:hint="eastAsia"/>
        </w:rPr>
        <w:t>狗，也有人在</w:t>
      </w:r>
      <w:r>
        <w:rPr>
          <w:rFonts w:hint="eastAsia"/>
        </w:rPr>
        <w:t>上面玩棒球，旁邊為遊樂區所以有人在大草皮上遊玩嬉戲。</w:t>
      </w:r>
    </w:p>
    <w:p w:rsidR="00D10075" w:rsidRDefault="00931947" w:rsidP="0087630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A09F3" wp14:editId="3D2C72DD">
                <wp:simplePos x="0" y="0"/>
                <wp:positionH relativeFrom="column">
                  <wp:posOffset>4756638</wp:posOffset>
                </wp:positionH>
                <wp:positionV relativeFrom="paragraph">
                  <wp:posOffset>888023</wp:posOffset>
                </wp:positionV>
                <wp:extent cx="413239" cy="2000250"/>
                <wp:effectExtent l="0" t="0" r="25400" b="1905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39" cy="20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31947" w:rsidRPr="00931947" w:rsidRDefault="00931947" w:rsidP="00931947">
                            <w:pPr>
                              <w:pStyle w:val="a5"/>
                              <w:spacing w:before="100" w:beforeAutospacing="1" w:after="100" w:afterAutospacing="1"/>
                              <w:ind w:leftChars="100" w:left="240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 w:rsidRPr="00931947"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從大草皮網遊戲區看的畫面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09F3" id="文字方塊 5" o:spid="_x0000_s1030" type="#_x0000_t202" style="position:absolute;margin-left:374.55pt;margin-top:69.9pt;width:32.55pt;height:15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pJXQIAAIsEAAAOAAAAZHJzL2Uyb0RvYy54bWysVF1uEzEQfkfiDpbfySZpAnSVTRVSBSFF&#10;baUU+ux47WQl22NsJ7vhAkgcoDxzAA7AgdpzMPYmaVR4Qrx458/j+eab2dFFoxXZCucrMAXtdbqU&#10;CMOhrMyqoB9vZ6/eUuIDMyVTYERBd8LTi/HLF6Pa5qIPa1ClcASTGJ/XtqDrEGyeZZ6vhWa+A1YY&#10;dEpwmgVU3SorHasxu1ZZv9t9ndXgSuuAC+/Retk66Tjll1LwcC2lF4GogmJtIZ0unct4ZuMRy1eO&#10;2XXF92Wwf6hCs8rgo8dUlywwsnHVH6l0xR14kKHDQWcgZcVFwoBoet1naBZrZkXCgs3x9tgm///S&#10;8qvtjSNVWdAhJYZppOjx/uvDz++P978efnwjw9ih2vocAxcWQ0PzDhpk+mD3aIzAG+l0/CIkgn7s&#10;9e7YX9EEwtE46J31z84p4ehC8rr9YSIge7ptnQ/vBWgShYI65C+1lW3nPmAlGHoIiY8ZmFVKJQ6V&#10;iQYPqiqjLSlxiMRUObJlSP9ylYrGFCdRqLU3RRqW/SsRcAssSqFZNqlFgwPoJZQ77IWDdp685bMK&#10;C54zH26YwwFC+LgU4RoPqaAuKOwlStbgvvzNHuMLKtgn/FJS40gW1H/eMCcoUR8Mcn7eGwziDCdl&#10;MHzTR8WdepanHrPRU0DYPVxAy5MY44M6iNKBvsPtmcR30cUMx9oKiq+34jS0i4Lbx8VkkoJwai0L&#10;c7OwPKaObY6E3DZ3zNk9awH5voLD8LL8GXltbEvfZBNAVonZ2Om2r0hzVHDiE+H77YwrdaqnqKd/&#10;yPg3AAAA//8DAFBLAwQUAAYACAAAACEAx81+teIAAAALAQAADwAAAGRycy9kb3ducmV2LnhtbEyP&#10;y07DMBBF90j8gzVI7KiTkpIHcaoKCSFoFxDYdOfGJg6Nx1HsNuHvGVawHN2jO+eW69n27KxH3zkU&#10;EC8iYBobpzpsBXy8P95kwHyQqGTvUAv41h7W1eVFKQvlJnzT5zq0jErQF1KACWEoOPeN0Vb6hRs0&#10;UvbpRisDnWPL1SgnKrc9X0bRHbeyQ/pg5KAfjG6O9ckKyNPtcxqvNi9fu/3xaap787rfzUJcX82b&#10;e2BBz+EPhl99UoeKnA7uhMqzXkCa5DGhFNzmtIGILE6WwA4CklWSAa9K/n9D9QMAAP//AwBQSwEC&#10;LQAUAAYACAAAACEAtoM4kv4AAADhAQAAEwAAAAAAAAAAAAAAAAAAAAAAW0NvbnRlbnRfVHlwZXNd&#10;LnhtbFBLAQItABQABgAIAAAAIQA4/SH/1gAAAJQBAAALAAAAAAAAAAAAAAAAAC8BAABfcmVscy8u&#10;cmVsc1BLAQItABQABgAIAAAAIQBwzFpJXQIAAIsEAAAOAAAAAAAAAAAAAAAAAC4CAABkcnMvZTJv&#10;RG9jLnhtbFBLAQItABQABgAIAAAAIQDHzX614gAAAAsBAAAPAAAAAAAAAAAAAAAAALcEAABkcnMv&#10;ZG93bnJldi54bWxQSwUGAAAAAAQABADzAAAAxgUAAAAA&#10;" filled="f" strokecolor="white [3212]">
                <v:textbox style="layout-flow:vertical-ideographic">
                  <w:txbxContent>
                    <w:p w:rsidR="00931947" w:rsidRPr="00931947" w:rsidRDefault="00931947" w:rsidP="00931947">
                      <w:pPr>
                        <w:pStyle w:val="a5"/>
                        <w:spacing w:before="100" w:beforeAutospacing="1" w:after="100" w:afterAutospacing="1"/>
                        <w:ind w:leftChars="100" w:left="240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 w:rsidRPr="00931947"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從大草皮網遊戲區看的畫面</w:t>
                      </w:r>
                    </w:p>
                  </w:txbxContent>
                </v:textbox>
              </v:shape>
            </w:pict>
          </mc:Fallback>
        </mc:AlternateContent>
      </w:r>
      <w:r w:rsidR="00C40A10">
        <w:pict>
          <v:shape id="_x0000_i1028" type="#_x0000_t75" style="width:362pt;height:271.5pt">
            <v:imagedata r:id="rId8" o:title="B"/>
          </v:shape>
        </w:pict>
      </w:r>
    </w:p>
    <w:p w:rsidR="00601321" w:rsidRPr="00601321" w:rsidRDefault="00601321" w:rsidP="0087630C">
      <w:pPr>
        <w:rPr>
          <w:sz w:val="20"/>
          <w:szCs w:val="20"/>
        </w:rPr>
      </w:pPr>
      <w:r w:rsidRPr="00601321">
        <w:rPr>
          <w:rFonts w:hint="eastAsia"/>
          <w:sz w:val="20"/>
          <w:szCs w:val="20"/>
        </w:rPr>
        <w:t>出自於網路</w:t>
      </w:r>
    </w:p>
    <w:p w:rsidR="00D10075" w:rsidRDefault="00E93A8C" w:rsidP="0087630C">
      <w:r>
        <w:rPr>
          <w:rFonts w:hint="eastAsia"/>
        </w:rPr>
        <w:t>此圖為</w:t>
      </w:r>
      <w:r>
        <w:rPr>
          <w:rFonts w:hint="eastAsia"/>
        </w:rPr>
        <w:t>B</w:t>
      </w:r>
      <w:r>
        <w:rPr>
          <w:rFonts w:hint="eastAsia"/>
        </w:rPr>
        <w:t>區，</w:t>
      </w:r>
      <w:r>
        <w:rPr>
          <w:rFonts w:hint="eastAsia"/>
        </w:rPr>
        <w:t>B</w:t>
      </w:r>
      <w:r>
        <w:rPr>
          <w:rFonts w:hint="eastAsia"/>
        </w:rPr>
        <w:t>區為兒童遊樂區，可以看到老人在那</w:t>
      </w:r>
      <w:proofErr w:type="gramStart"/>
      <w:r>
        <w:rPr>
          <w:rFonts w:hint="eastAsia"/>
        </w:rPr>
        <w:t>裏</w:t>
      </w:r>
      <w:proofErr w:type="gramEnd"/>
      <w:r>
        <w:rPr>
          <w:rFonts w:hint="eastAsia"/>
        </w:rPr>
        <w:t>做運動的畫面，也可以看到跟</w:t>
      </w:r>
      <w:r>
        <w:rPr>
          <w:rFonts w:hint="eastAsia"/>
        </w:rPr>
        <w:t>A</w:t>
      </w:r>
      <w:r>
        <w:rPr>
          <w:rFonts w:hint="eastAsia"/>
        </w:rPr>
        <w:t>區一樣的小孩在此嬉戲遊玩。</w:t>
      </w:r>
    </w:p>
    <w:p w:rsidR="001A3793" w:rsidRDefault="00931947" w:rsidP="00876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A09F3" wp14:editId="3D2C72DD">
                <wp:simplePos x="0" y="0"/>
                <wp:positionH relativeFrom="column">
                  <wp:posOffset>4466493</wp:posOffset>
                </wp:positionH>
                <wp:positionV relativeFrom="paragraph">
                  <wp:posOffset>1292079</wp:posOffset>
                </wp:positionV>
                <wp:extent cx="395654" cy="2000250"/>
                <wp:effectExtent l="0" t="0" r="23495" b="190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54" cy="20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31947" w:rsidRPr="00931947" w:rsidRDefault="009C0B4D" w:rsidP="00931947">
                            <w:pPr>
                              <w:pStyle w:val="a5"/>
                              <w:rPr>
                                <w:rFonts w:ascii="標楷體" w:eastAsia="標楷體" w:hAnsi="標楷體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2"/>
                              </w:rPr>
                              <w:t>樹林區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09F3" id="文字方塊 6" o:spid="_x0000_s1031" type="#_x0000_t202" style="position:absolute;margin-left:351.7pt;margin-top:101.75pt;width:31.15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XSXQIAAIsEAAAOAAAAZHJzL2Uyb0RvYy54bWysVF1uEzEQfkfiDpbfySYhCXSVTRVSBSFV&#10;baUU+ux47WQl22NsJ7vhAkgcoDxzAA7AgdpzMPYmaVR4Qrx458/j+eab2fF5oxXZCucrMAXtdbqU&#10;CMOhrMyqoB9v56/eUuIDMyVTYERBd8LT88nLF+Pa5qIPa1ClcASTGJ/XtqDrEGyeZZ6vhWa+A1YY&#10;dEpwmgVU3SorHasxu1ZZv9sdZTW40jrgwnu0XrROOkn5pRQ8XEvpRSCqoFhbSKdL5zKe2WTM8pVj&#10;dl3xfRnsH6rQrDL46DHVBQuMbFz1RypdcQceZOhw0BlIWXGRMCCaXvcZmsWaWZGwYHO8PbbJ/7+0&#10;/Gp740hVFnREiWEaKXq8//rw8/vj/a+HH9/IKHaotj7HwIXF0NC8gwaZPtg9GiPwRjodvwiJoB97&#10;vTv2VzSBcDS+PhuOhgNKOLqQvG5/mAjInm5b58N7AZpEoaAO+UttZdtLH7ASDD2ExMcMzCulEofK&#10;RIMHVZXRlpQ4RGKmHNkypH+5SkVjipMo1NqbIg3L/pUIuAUWpdAsm9Si4QH0Esod9sJBO0/e8nmF&#10;BV8yH26YwwFC+LgU4RoPqaAuKOwlStbgvvzNHuMLKtgn/FJS40gW1H/eMCcoUR8Mcn7WGwziDCdl&#10;MHzTR8WdepanHrPRM0DYPVxAy5MY44M6iNKBvsPtmcZ30cUMx9oKiq+34iy0i4Lbx8V0moJwai0L&#10;l2ZheUwd2xwJuW3umLN71gLyfQWH4WX5M/La2Ja+6SaArBKzsdNtX5HmqODEJ8L32xlX6lRPUU//&#10;kMlvAAAA//8DAFBLAwQUAAYACAAAACEAkuPf5OMAAAALAQAADwAAAGRycy9kb3ducmV2LnhtbEyP&#10;y07DMBBF90j8gzVI7KidltQlZFJVSAhBu4DApjs3NnGoH1HsNuHvMStYju7RvWfK9WQNOashdN4h&#10;ZDMGRLnGy861CB/vjzcrICEKJ4XxTiF8qwDr6vKiFIX0o3tT5zq2JJW4UAgEHWNfUBoarawIM98r&#10;l7JPP1gR0zm0VA5iTOXW0DljS2pF59KCFr160Ko51ieLcMe3zzzLNy9fu/3xaayNft3vJsTrq2lz&#10;DySqKf7B8Kuf1KFKTgd/cjIQg8DZ4jahCHO2yIEkgi9zDuSAkGerHGhV0v8/VD8AAAD//wMAUEsB&#10;Ai0AFAAGAAgAAAAhALaDOJL+AAAA4QEAABMAAAAAAAAAAAAAAAAAAAAAAFtDb250ZW50X1R5cGVz&#10;XS54bWxQSwECLQAUAAYACAAAACEAOP0h/9YAAACUAQAACwAAAAAAAAAAAAAAAAAvAQAAX3JlbHMv&#10;LnJlbHNQSwECLQAUAAYACAAAACEAbk010l0CAACLBAAADgAAAAAAAAAAAAAAAAAuAgAAZHJzL2Uy&#10;b0RvYy54bWxQSwECLQAUAAYACAAAACEAkuPf5OMAAAALAQAADwAAAAAAAAAAAAAAAAC3BAAAZHJz&#10;L2Rvd25yZXYueG1sUEsFBgAAAAAEAAQA8wAAAMcFAAAAAA==&#10;" filled="f" strokecolor="white [3212]">
                <v:textbox style="layout-flow:vertical-ideographic">
                  <w:txbxContent>
                    <w:p w:rsidR="00931947" w:rsidRPr="00931947" w:rsidRDefault="009C0B4D" w:rsidP="00931947">
                      <w:pPr>
                        <w:pStyle w:val="a5"/>
                        <w:rPr>
                          <w:rFonts w:ascii="標楷體" w:eastAsia="標楷體" w:hAnsi="標楷體"/>
                          <w:color w:val="FF0000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2"/>
                        </w:rPr>
                        <w:t>樹林區</w:t>
                      </w:r>
                    </w:p>
                  </w:txbxContent>
                </v:textbox>
              </v:shape>
            </w:pict>
          </mc:Fallback>
        </mc:AlternateContent>
      </w:r>
      <w:r w:rsidR="00C40A10">
        <w:pict>
          <v:shape id="_x0000_i1029" type="#_x0000_t75" style="width:348pt;height:261pt">
            <v:imagedata r:id="rId9" o:title="C"/>
          </v:shape>
        </w:pict>
      </w:r>
    </w:p>
    <w:p w:rsidR="00601321" w:rsidRPr="00601321" w:rsidRDefault="00601321" w:rsidP="0087630C">
      <w:pPr>
        <w:rPr>
          <w:sz w:val="20"/>
          <w:szCs w:val="20"/>
        </w:rPr>
      </w:pPr>
      <w:r w:rsidRPr="00601321">
        <w:rPr>
          <w:rFonts w:hint="eastAsia"/>
          <w:sz w:val="20"/>
          <w:szCs w:val="20"/>
        </w:rPr>
        <w:t>出自於網路</w:t>
      </w:r>
    </w:p>
    <w:p w:rsidR="00D10075" w:rsidRDefault="001A3793" w:rsidP="0087630C">
      <w:r>
        <w:rPr>
          <w:rFonts w:hint="eastAsia"/>
        </w:rPr>
        <w:t>此圖為</w:t>
      </w:r>
      <w:r>
        <w:rPr>
          <w:rFonts w:hint="eastAsia"/>
        </w:rPr>
        <w:t>C</w:t>
      </w:r>
      <w:r>
        <w:rPr>
          <w:rFonts w:hint="eastAsia"/>
        </w:rPr>
        <w:t>區，</w:t>
      </w:r>
      <w:r>
        <w:rPr>
          <w:rFonts w:hint="eastAsia"/>
        </w:rPr>
        <w:t>C</w:t>
      </w:r>
      <w:r>
        <w:rPr>
          <w:rFonts w:hint="eastAsia"/>
        </w:rPr>
        <w:t>區為森林休閒的地方，</w:t>
      </w:r>
      <w:r w:rsidR="00D10075">
        <w:rPr>
          <w:rFonts w:hint="eastAsia"/>
        </w:rPr>
        <w:t>但有許多高齡者在此象棋、聊天、散步、跳舞、喝酒，時常可以看到松鼠在樹間跳躍的景象，還有人會在這裡</w:t>
      </w:r>
      <w:proofErr w:type="gramStart"/>
      <w:r w:rsidR="00D10075">
        <w:rPr>
          <w:rFonts w:hint="eastAsia"/>
        </w:rPr>
        <w:t>餵</w:t>
      </w:r>
      <w:proofErr w:type="gramEnd"/>
      <w:r w:rsidR="00D10075">
        <w:rPr>
          <w:rFonts w:hint="eastAsia"/>
        </w:rPr>
        <w:t>松鼠及鴿子。</w:t>
      </w:r>
    </w:p>
    <w:p w:rsidR="002B02FC" w:rsidRDefault="002B02FC" w:rsidP="0087630C"/>
    <w:p w:rsidR="002B02FC" w:rsidRDefault="002B02FC" w:rsidP="0087630C"/>
    <w:p w:rsidR="00601321" w:rsidRPr="00601321" w:rsidRDefault="002B02FC" w:rsidP="0087630C">
      <w:r>
        <w:rPr>
          <w:rFonts w:hint="eastAsia"/>
        </w:rPr>
        <w:t>綠意盎然的公園</w:t>
      </w:r>
      <w:r w:rsidR="00804F56">
        <w:rPr>
          <w:rFonts w:hint="eastAsia"/>
        </w:rPr>
        <w:t>中，在這享受著森林間的氛圍</w:t>
      </w:r>
      <w:r w:rsidR="00C40A10">
        <w:rPr>
          <w:rFonts w:hint="eastAsia"/>
        </w:rPr>
        <w:t>，</w:t>
      </w:r>
      <w:r w:rsidR="00C40A10">
        <w:rPr>
          <w:rFonts w:hint="eastAsia"/>
        </w:rPr>
        <w:t>可以看到朋友、情侶在這漫步以及大人帶著小孩到這裡遊玩嬉戲，也</w:t>
      </w:r>
      <w:r w:rsidR="00804F56">
        <w:rPr>
          <w:rFonts w:hint="eastAsia"/>
        </w:rPr>
        <w:t>有</w:t>
      </w:r>
      <w:r w:rsidR="00C40A10">
        <w:rPr>
          <w:rFonts w:hint="eastAsia"/>
        </w:rPr>
        <w:t>許多老</w:t>
      </w:r>
      <w:r w:rsidR="00804F56">
        <w:rPr>
          <w:rFonts w:hint="eastAsia"/>
        </w:rPr>
        <w:t>人會使用這裡的運動器材進行復健，</w:t>
      </w:r>
      <w:r w:rsidR="00C40A10">
        <w:rPr>
          <w:rFonts w:hint="eastAsia"/>
        </w:rPr>
        <w:t>看著路</w:t>
      </w:r>
      <w:r w:rsidR="00804F56">
        <w:rPr>
          <w:rFonts w:hint="eastAsia"/>
        </w:rPr>
        <w:t>人帶著寵物出來散步</w:t>
      </w:r>
      <w:r w:rsidR="00C40A10">
        <w:rPr>
          <w:rFonts w:hint="eastAsia"/>
        </w:rPr>
        <w:t>玩，</w:t>
      </w:r>
      <w:r w:rsidR="00C40A10">
        <w:rPr>
          <w:rFonts w:hint="eastAsia"/>
        </w:rPr>
        <w:t>我覺得這些活動是興隆公園中最優美的景象，</w:t>
      </w:r>
      <w:bookmarkStart w:id="0" w:name="_GoBack"/>
      <w:bookmarkEnd w:id="0"/>
      <w:r w:rsidR="00C40A10">
        <w:rPr>
          <w:rFonts w:hint="eastAsia"/>
        </w:rPr>
        <w:t>能讓人放鬆心情，不過</w:t>
      </w:r>
      <w:r w:rsidR="00931947">
        <w:rPr>
          <w:rFonts w:hint="eastAsia"/>
        </w:rPr>
        <w:t>如果</w:t>
      </w:r>
      <w:r w:rsidR="00C40A10">
        <w:rPr>
          <w:rFonts w:hint="eastAsia"/>
        </w:rPr>
        <w:t>主人們</w:t>
      </w:r>
      <w:r w:rsidR="00931947">
        <w:rPr>
          <w:rFonts w:hint="eastAsia"/>
        </w:rPr>
        <w:t>可以清理</w:t>
      </w:r>
      <w:r w:rsidR="009C0B4D">
        <w:rPr>
          <w:rFonts w:hint="eastAsia"/>
        </w:rPr>
        <w:t>排泄物</w:t>
      </w:r>
      <w:r w:rsidR="00C40A10">
        <w:rPr>
          <w:rFonts w:hint="eastAsia"/>
        </w:rPr>
        <w:t>，不讓排泄物留在公園，這</w:t>
      </w:r>
      <w:r w:rsidR="00931947">
        <w:rPr>
          <w:rFonts w:hint="eastAsia"/>
        </w:rPr>
        <w:t>會是更棒得</w:t>
      </w:r>
      <w:r w:rsidR="009C0B4D">
        <w:rPr>
          <w:rFonts w:hint="eastAsia"/>
        </w:rPr>
        <w:t>行為</w:t>
      </w:r>
      <w:r w:rsidR="00931947">
        <w:rPr>
          <w:rFonts w:hint="eastAsia"/>
        </w:rPr>
        <w:t>，興隆公園是大家使用得公共場所，</w:t>
      </w:r>
      <w:r w:rsidR="00C40A10">
        <w:rPr>
          <w:rFonts w:hint="eastAsia"/>
        </w:rPr>
        <w:t>雖然也有些人會破壞這種美景在這裡賭博、抽菸、喝酒，但</w:t>
      </w:r>
      <w:r w:rsidR="00931947">
        <w:rPr>
          <w:rFonts w:hint="eastAsia"/>
        </w:rPr>
        <w:t>如果可以改善這些</w:t>
      </w:r>
      <w:r w:rsidR="009C0B4D">
        <w:rPr>
          <w:rFonts w:hint="eastAsia"/>
        </w:rPr>
        <w:t>缺點</w:t>
      </w:r>
      <w:r w:rsidR="00931947">
        <w:rPr>
          <w:rFonts w:hint="eastAsia"/>
        </w:rPr>
        <w:t>一定會</w:t>
      </w:r>
      <w:r w:rsidR="009C0B4D">
        <w:rPr>
          <w:rFonts w:hint="eastAsia"/>
        </w:rPr>
        <w:t>使這的環境</w:t>
      </w:r>
      <w:r w:rsidR="00931947">
        <w:rPr>
          <w:rFonts w:hint="eastAsia"/>
        </w:rPr>
        <w:t>變得更舒適美好。</w:t>
      </w:r>
    </w:p>
    <w:sectPr w:rsidR="00601321" w:rsidRPr="006013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0C"/>
    <w:rsid w:val="001A3793"/>
    <w:rsid w:val="002B02FC"/>
    <w:rsid w:val="003C7429"/>
    <w:rsid w:val="00601321"/>
    <w:rsid w:val="006D246F"/>
    <w:rsid w:val="00804F56"/>
    <w:rsid w:val="00862347"/>
    <w:rsid w:val="0087630C"/>
    <w:rsid w:val="00931947"/>
    <w:rsid w:val="009C0B4D"/>
    <w:rsid w:val="00C40A10"/>
    <w:rsid w:val="00D10075"/>
    <w:rsid w:val="00E9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0578D5-CA8C-4298-BCCD-EED66678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3A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uiPriority w:val="1"/>
    <w:qFormat/>
    <w:rsid w:val="00931947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5CF05-693A-4387-ACD3-8327A5D36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Greentea</cp:lastModifiedBy>
  <cp:revision>5</cp:revision>
  <dcterms:created xsi:type="dcterms:W3CDTF">2018-04-22T10:12:00Z</dcterms:created>
  <dcterms:modified xsi:type="dcterms:W3CDTF">2018-05-06T13:56:00Z</dcterms:modified>
</cp:coreProperties>
</file>